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CC" w:rsidRDefault="00C222CC" w:rsidP="00C222CC">
      <w:pPr>
        <w:jc w:val="both"/>
        <w:rPr>
          <w:rFonts w:cs="Arial"/>
          <w:sz w:val="22"/>
          <w:szCs w:val="20"/>
          <w:lang w:val="en-AU"/>
        </w:rPr>
      </w:pPr>
      <w:r>
        <w:rPr>
          <w:rFonts w:cs="Arial"/>
          <w:sz w:val="22"/>
          <w:szCs w:val="20"/>
          <w:lang w:val="en-AU"/>
        </w:rPr>
        <w:t xml:space="preserve">       </w:t>
      </w:r>
      <w:r>
        <w:rPr>
          <w:rFonts w:cs="Arial"/>
          <w:sz w:val="22"/>
          <w:szCs w:val="20"/>
          <w:lang w:val="en-AU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6" o:title=""/>
          </v:shape>
          <o:OLEObject Type="Embed" ProgID="MSDraw" ShapeID="_x0000_i1025" DrawAspect="Content" ObjectID="_1736319296" r:id="rId7">
            <o:FieldCodes>\* mergeformat</o:FieldCodes>
          </o:OLEObject>
        </w:object>
      </w:r>
    </w:p>
    <w:p w:rsidR="00C222CC" w:rsidRDefault="00C222CC" w:rsidP="00C222CC">
      <w:pPr>
        <w:ind w:left="708"/>
        <w:jc w:val="both"/>
        <w:rPr>
          <w:b/>
        </w:rPr>
      </w:pPr>
    </w:p>
    <w:p w:rsidR="00C222CC" w:rsidRDefault="00C222CC" w:rsidP="00C222CC">
      <w:pPr>
        <w:jc w:val="both"/>
        <w:outlineLvl w:val="0"/>
        <w:rPr>
          <w:b/>
        </w:rPr>
      </w:pPr>
      <w:r>
        <w:rPr>
          <w:b/>
        </w:rPr>
        <w:t>REPUBLIKA HRVATSKA</w:t>
      </w:r>
    </w:p>
    <w:p w:rsidR="00C222CC" w:rsidRDefault="00C222CC" w:rsidP="00C222CC">
      <w:pPr>
        <w:jc w:val="both"/>
        <w:outlineLvl w:val="0"/>
        <w:rPr>
          <w:b/>
        </w:rPr>
      </w:pPr>
      <w:r>
        <w:rPr>
          <w:b/>
        </w:rPr>
        <w:t>OSNOVNA ŠKOLA SUKOŠAN</w:t>
      </w:r>
    </w:p>
    <w:p w:rsidR="00C222CC" w:rsidRDefault="00C222CC" w:rsidP="00C222CC">
      <w:pPr>
        <w:jc w:val="both"/>
        <w:outlineLvl w:val="0"/>
        <w:rPr>
          <w:b/>
        </w:rPr>
      </w:pPr>
    </w:p>
    <w:p w:rsidR="00C222CC" w:rsidRDefault="00C222CC" w:rsidP="00C222CC">
      <w:pPr>
        <w:jc w:val="both"/>
        <w:outlineLvl w:val="0"/>
        <w:rPr>
          <w:b/>
        </w:rPr>
      </w:pPr>
      <w:r>
        <w:rPr>
          <w:b/>
          <w:sz w:val="16"/>
          <w:szCs w:val="16"/>
        </w:rPr>
        <w:t xml:space="preserve">23206 </w:t>
      </w:r>
      <w:proofErr w:type="spellStart"/>
      <w:r>
        <w:rPr>
          <w:b/>
          <w:sz w:val="16"/>
          <w:szCs w:val="16"/>
        </w:rPr>
        <w:t>Sukošan</w:t>
      </w:r>
      <w:proofErr w:type="spellEnd"/>
      <w:r>
        <w:rPr>
          <w:b/>
          <w:sz w:val="16"/>
          <w:szCs w:val="16"/>
        </w:rPr>
        <w:t xml:space="preserve">, Josipa </w:t>
      </w:r>
      <w:proofErr w:type="spellStart"/>
      <w:r>
        <w:rPr>
          <w:b/>
          <w:sz w:val="16"/>
          <w:szCs w:val="16"/>
        </w:rPr>
        <w:t>Peričića</w:t>
      </w:r>
      <w:proofErr w:type="spellEnd"/>
      <w:r>
        <w:rPr>
          <w:b/>
          <w:sz w:val="16"/>
          <w:szCs w:val="16"/>
        </w:rPr>
        <w:t xml:space="preserve"> 15, tel. 393-155, </w:t>
      </w:r>
      <w:proofErr w:type="spellStart"/>
      <w:r>
        <w:rPr>
          <w:b/>
          <w:sz w:val="16"/>
          <w:szCs w:val="16"/>
        </w:rPr>
        <w:t>fax</w:t>
      </w:r>
      <w:proofErr w:type="spellEnd"/>
      <w:r>
        <w:rPr>
          <w:b/>
          <w:sz w:val="16"/>
          <w:szCs w:val="16"/>
        </w:rPr>
        <w:t>. 394-481</w:t>
      </w:r>
    </w:p>
    <w:p w:rsidR="00C222CC" w:rsidRDefault="00C222CC" w:rsidP="00C222CC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e-mail: ured@os-sukosan.skole.hr</w:t>
      </w:r>
    </w:p>
    <w:p w:rsidR="00C222CC" w:rsidRDefault="00C222CC" w:rsidP="00C222CC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>OIB:</w:t>
      </w:r>
      <w:r>
        <w:rPr>
          <w:sz w:val="16"/>
          <w:szCs w:val="16"/>
        </w:rPr>
        <w:t xml:space="preserve"> 32491945778</w:t>
      </w:r>
    </w:p>
    <w:p w:rsidR="00C222CC" w:rsidRDefault="00C222CC" w:rsidP="00C222CC"/>
    <w:p w:rsidR="00C222CC" w:rsidRDefault="00C222CC" w:rsidP="00C222CC">
      <w:pPr>
        <w:outlineLvl w:val="0"/>
        <w:rPr>
          <w:b/>
        </w:rPr>
      </w:pPr>
      <w:r>
        <w:rPr>
          <w:b/>
        </w:rPr>
        <w:t>KLASA: 400-05/2</w:t>
      </w:r>
      <w:r w:rsidR="006B0C1A">
        <w:rPr>
          <w:b/>
        </w:rPr>
        <w:t>3</w:t>
      </w:r>
      <w:r>
        <w:rPr>
          <w:b/>
        </w:rPr>
        <w:t>-01/</w:t>
      </w:r>
      <w:proofErr w:type="spellStart"/>
      <w:r>
        <w:rPr>
          <w:b/>
        </w:rPr>
        <w:t>0</w:t>
      </w:r>
      <w:r w:rsidR="006B0C1A">
        <w:rPr>
          <w:b/>
        </w:rPr>
        <w:t>1</w:t>
      </w:r>
      <w:proofErr w:type="spellEnd"/>
    </w:p>
    <w:p w:rsidR="00C222CC" w:rsidRDefault="00C222CC" w:rsidP="00C222CC">
      <w:pPr>
        <w:outlineLvl w:val="0"/>
        <w:rPr>
          <w:b/>
        </w:rPr>
      </w:pPr>
      <w:r>
        <w:rPr>
          <w:b/>
        </w:rPr>
        <w:t>URBROJ: 2198-1-41-2</w:t>
      </w:r>
      <w:r w:rsidR="006B0C1A">
        <w:rPr>
          <w:b/>
        </w:rPr>
        <w:t>3</w:t>
      </w:r>
      <w:r>
        <w:rPr>
          <w:b/>
        </w:rPr>
        <w:t>-01</w:t>
      </w:r>
    </w:p>
    <w:p w:rsidR="00C222CC" w:rsidRDefault="00C222CC" w:rsidP="00C222CC">
      <w:pPr>
        <w:outlineLvl w:val="0"/>
        <w:rPr>
          <w:b/>
        </w:rPr>
      </w:pPr>
    </w:p>
    <w:p w:rsidR="00C222CC" w:rsidRDefault="00C222CC" w:rsidP="00C222CC">
      <w:pPr>
        <w:outlineLvl w:val="0"/>
        <w:rPr>
          <w:b/>
        </w:rPr>
      </w:pPr>
    </w:p>
    <w:p w:rsidR="00445A01" w:rsidRDefault="00C222CC" w:rsidP="00C222CC">
      <w:pPr>
        <w:outlineLvl w:val="0"/>
        <w:rPr>
          <w:b/>
        </w:rPr>
      </w:pPr>
      <w:r>
        <w:rPr>
          <w:b/>
        </w:rPr>
        <w:t xml:space="preserve">U </w:t>
      </w:r>
      <w:proofErr w:type="spellStart"/>
      <w:r>
        <w:rPr>
          <w:b/>
        </w:rPr>
        <w:t>Sukošanu</w:t>
      </w:r>
      <w:proofErr w:type="spellEnd"/>
      <w:r>
        <w:rPr>
          <w:b/>
        </w:rPr>
        <w:t xml:space="preserve">, </w:t>
      </w:r>
      <w:r w:rsidR="006B0C1A">
        <w:rPr>
          <w:b/>
        </w:rPr>
        <w:t>26.01.2023.g.</w:t>
      </w:r>
    </w:p>
    <w:p w:rsidR="00C222CC" w:rsidRDefault="00C222CC" w:rsidP="00C222CC">
      <w:pPr>
        <w:outlineLvl w:val="0"/>
        <w:rPr>
          <w:b/>
        </w:rPr>
      </w:pPr>
    </w:p>
    <w:p w:rsidR="00C222CC" w:rsidRDefault="00C222CC" w:rsidP="00C222CC">
      <w:pPr>
        <w:outlineLvl w:val="0"/>
        <w:rPr>
          <w:b/>
        </w:rPr>
      </w:pPr>
    </w:p>
    <w:p w:rsidR="00C222CC" w:rsidRDefault="00C222CC" w:rsidP="00C222CC">
      <w:pPr>
        <w:outlineLvl w:val="0"/>
        <w:rPr>
          <w:b/>
        </w:rPr>
      </w:pPr>
      <w:r>
        <w:rPr>
          <w:b/>
        </w:rPr>
        <w:t xml:space="preserve">                              Bilješke uz financijsko izvješće od 01.01.-3</w:t>
      </w:r>
      <w:r w:rsidR="009A7B2F">
        <w:rPr>
          <w:b/>
        </w:rPr>
        <w:t>1.12.2022</w:t>
      </w:r>
      <w:r w:rsidR="006B0C1A">
        <w:rPr>
          <w:b/>
        </w:rPr>
        <w:t>.g.</w:t>
      </w:r>
    </w:p>
    <w:p w:rsidR="00C222CC" w:rsidRDefault="00C222CC" w:rsidP="00C222CC">
      <w:pPr>
        <w:outlineLvl w:val="0"/>
        <w:rPr>
          <w:b/>
        </w:rPr>
      </w:pPr>
    </w:p>
    <w:p w:rsidR="00C222CC" w:rsidRDefault="00C222CC" w:rsidP="00C222CC">
      <w:pPr>
        <w:outlineLvl w:val="0"/>
        <w:rPr>
          <w:b/>
        </w:rPr>
      </w:pPr>
    </w:p>
    <w:p w:rsidR="00C222CC" w:rsidRDefault="00C222CC" w:rsidP="00C222CC">
      <w:pPr>
        <w:outlineLvl w:val="0"/>
        <w:rPr>
          <w:b/>
        </w:rPr>
      </w:pPr>
    </w:p>
    <w:p w:rsidR="00C222CC" w:rsidRDefault="00C222CC" w:rsidP="00C222CC">
      <w:pPr>
        <w:outlineLvl w:val="0"/>
        <w:rPr>
          <w:b/>
        </w:rPr>
      </w:pPr>
      <w:r>
        <w:rPr>
          <w:b/>
        </w:rPr>
        <w:t>PR-RAS</w:t>
      </w:r>
    </w:p>
    <w:p w:rsidR="00C222CC" w:rsidRDefault="00C222CC" w:rsidP="00C222CC">
      <w:pPr>
        <w:outlineLvl w:val="0"/>
        <w:rPr>
          <w:b/>
        </w:rPr>
      </w:pPr>
    </w:p>
    <w:p w:rsidR="00ED6BD0" w:rsidRDefault="00ED6BD0" w:rsidP="00C222CC">
      <w:pPr>
        <w:outlineLvl w:val="0"/>
        <w:rPr>
          <w:b/>
        </w:rPr>
      </w:pPr>
      <w:r>
        <w:rPr>
          <w:b/>
        </w:rPr>
        <w:t>Kod obrasca PR-RAS moramo naglasiti da je došlo do odstupanja u indeksima prije svega zato jer smo po Rebalansu 1</w:t>
      </w:r>
      <w:r w:rsidR="00324275">
        <w:rPr>
          <w:b/>
        </w:rPr>
        <w:t>,</w:t>
      </w:r>
      <w:r>
        <w:rPr>
          <w:b/>
        </w:rPr>
        <w:t xml:space="preserve"> morali veći dio materijalnih troškova umanjiti i staviti na energente.</w:t>
      </w:r>
    </w:p>
    <w:p w:rsidR="00ED6BD0" w:rsidRDefault="00ED6BD0" w:rsidP="00C222CC">
      <w:pPr>
        <w:outlineLvl w:val="0"/>
        <w:rPr>
          <w:b/>
        </w:rPr>
      </w:pPr>
    </w:p>
    <w:p w:rsidR="00C222CC" w:rsidRDefault="00C222CC" w:rsidP="006B0C1A">
      <w:pPr>
        <w:outlineLvl w:val="0"/>
        <w:rPr>
          <w:b/>
        </w:rPr>
      </w:pPr>
      <w:r>
        <w:rPr>
          <w:b/>
        </w:rPr>
        <w:t xml:space="preserve">Konto </w:t>
      </w:r>
      <w:r w:rsidR="006B0C1A">
        <w:rPr>
          <w:b/>
        </w:rPr>
        <w:t>321 Naknade troškova zaposlenima</w:t>
      </w:r>
      <w:r w:rsidR="00F50EEA">
        <w:rPr>
          <w:b/>
        </w:rPr>
        <w:t xml:space="preserve"> </w:t>
      </w:r>
    </w:p>
    <w:p w:rsidR="00E31A8A" w:rsidRDefault="00E31A8A" w:rsidP="006B0C1A">
      <w:pPr>
        <w:outlineLvl w:val="0"/>
        <w:rPr>
          <w:b/>
        </w:rPr>
      </w:pPr>
      <w:r>
        <w:rPr>
          <w:b/>
        </w:rPr>
        <w:t>Na ovim kontima ima</w:t>
      </w:r>
      <w:r w:rsidR="00893CE7">
        <w:rPr>
          <w:b/>
        </w:rPr>
        <w:t>mo povećanje indeksa zato jer</w:t>
      </w:r>
      <w:r>
        <w:rPr>
          <w:b/>
        </w:rPr>
        <w:t xml:space="preserve"> se u ovoj godini poslije </w:t>
      </w:r>
      <w:proofErr w:type="spellStart"/>
      <w:r>
        <w:rPr>
          <w:b/>
        </w:rPr>
        <w:t>Covid</w:t>
      </w:r>
      <w:proofErr w:type="spellEnd"/>
      <w:r>
        <w:rPr>
          <w:b/>
        </w:rPr>
        <w:t xml:space="preserve">-a 19 stanje normaliziralo. Nastava je normalno održavana pa imamo povećane putne troškove, izleti su se održavali što znači da su </w:t>
      </w:r>
      <w:r w:rsidR="00893CE7">
        <w:rPr>
          <w:b/>
        </w:rPr>
        <w:t>isplaćivane i dnevnice. Seminari su se također održavali.</w:t>
      </w:r>
    </w:p>
    <w:p w:rsidR="00893CE7" w:rsidRDefault="00893CE7" w:rsidP="006B0C1A">
      <w:pPr>
        <w:outlineLvl w:val="0"/>
        <w:rPr>
          <w:b/>
        </w:rPr>
      </w:pPr>
    </w:p>
    <w:p w:rsidR="00893CE7" w:rsidRDefault="00893CE7" w:rsidP="006B0C1A">
      <w:pPr>
        <w:outlineLvl w:val="0"/>
        <w:rPr>
          <w:b/>
        </w:rPr>
      </w:pPr>
      <w:r>
        <w:rPr>
          <w:b/>
        </w:rPr>
        <w:t>Konto 322 Rashodi za materijal i energiju</w:t>
      </w:r>
    </w:p>
    <w:p w:rsidR="00893CE7" w:rsidRDefault="00893CE7" w:rsidP="006B0C1A">
      <w:pPr>
        <w:outlineLvl w:val="0"/>
        <w:rPr>
          <w:b/>
        </w:rPr>
      </w:pPr>
      <w:r>
        <w:rPr>
          <w:b/>
        </w:rPr>
        <w:t>Na ovim kontima dolazi do povećanja zbog toga jer škola radi cijelu godinu i više djece koristi školsku prehranu, cijene energenata su porasle uslijed krize i rata, a na škola je stara i dotrajala pa su svaku godinu veće potrebe za popravcima (barem osnovnim).</w:t>
      </w:r>
    </w:p>
    <w:p w:rsidR="00893CE7" w:rsidRDefault="00893CE7" w:rsidP="006B0C1A">
      <w:pPr>
        <w:outlineLvl w:val="0"/>
        <w:rPr>
          <w:b/>
        </w:rPr>
      </w:pPr>
      <w:r>
        <w:rPr>
          <w:b/>
        </w:rPr>
        <w:t>Do smanjenja na nekim indeksima došlo je zato jer nismo imali novca nego samo za neophodno.</w:t>
      </w:r>
    </w:p>
    <w:p w:rsidR="00893CE7" w:rsidRDefault="00893CE7" w:rsidP="006B0C1A">
      <w:pPr>
        <w:outlineLvl w:val="0"/>
        <w:rPr>
          <w:b/>
        </w:rPr>
      </w:pPr>
    </w:p>
    <w:p w:rsidR="00893CE7" w:rsidRDefault="00893CE7" w:rsidP="006B0C1A">
      <w:pPr>
        <w:outlineLvl w:val="0"/>
        <w:rPr>
          <w:b/>
        </w:rPr>
      </w:pPr>
      <w:r>
        <w:rPr>
          <w:b/>
        </w:rPr>
        <w:t>Konto 323 Rashodi za usluge</w:t>
      </w:r>
    </w:p>
    <w:p w:rsidR="00893CE7" w:rsidRDefault="00893CE7" w:rsidP="006B0C1A">
      <w:pPr>
        <w:outlineLvl w:val="0"/>
        <w:rPr>
          <w:b/>
        </w:rPr>
      </w:pPr>
      <w:r>
        <w:rPr>
          <w:b/>
        </w:rPr>
        <w:t xml:space="preserve">Unutar ove grupe konta dolazi do odstupanja </w:t>
      </w:r>
      <w:r w:rsidR="007229F1">
        <w:rPr>
          <w:b/>
        </w:rPr>
        <w:t>kod usluge telefona, pošte i prijevoza zato jer</w:t>
      </w:r>
      <w:r w:rsidR="00324275">
        <w:rPr>
          <w:b/>
        </w:rPr>
        <w:t xml:space="preserve"> je</w:t>
      </w:r>
      <w:r w:rsidR="007229F1">
        <w:rPr>
          <w:b/>
        </w:rPr>
        <w:t xml:space="preserve"> Županije sklopila ugovor sa novim dobavljačem pa su nam i cijene porasle. Usluge promidžbe i informiranja imamo veliko odstupanje zato jer smo morali raspisati natječaj za ravnatelja. Zakupnine i najamnine su također porasle zbog cijene energenata. Zdravstvene usluge imaju indeks odstupanja zbog povećanja limita po zaposleniku od 500,00 kuna do 1.200,00 kuna.</w:t>
      </w:r>
      <w:r>
        <w:rPr>
          <w:b/>
        </w:rPr>
        <w:t xml:space="preserve"> </w:t>
      </w:r>
      <w:r w:rsidR="007229F1">
        <w:rPr>
          <w:b/>
        </w:rPr>
        <w:t xml:space="preserve">Usluge tekućeg i </w:t>
      </w:r>
      <w:proofErr w:type="spellStart"/>
      <w:r w:rsidR="007229F1">
        <w:rPr>
          <w:b/>
        </w:rPr>
        <w:t>inv.održavanja</w:t>
      </w:r>
      <w:proofErr w:type="spellEnd"/>
      <w:r w:rsidR="007229F1">
        <w:rPr>
          <w:b/>
        </w:rPr>
        <w:t xml:space="preserve"> su smanjene jer ove godine nismo mogli zbog financija ništa što nije neophodno ugovarati.</w:t>
      </w:r>
    </w:p>
    <w:p w:rsidR="007229F1" w:rsidRDefault="007229F1" w:rsidP="006B0C1A">
      <w:pPr>
        <w:outlineLvl w:val="0"/>
        <w:rPr>
          <w:b/>
        </w:rPr>
      </w:pPr>
    </w:p>
    <w:p w:rsidR="00552065" w:rsidRDefault="00552065" w:rsidP="006B0C1A">
      <w:pPr>
        <w:outlineLvl w:val="0"/>
        <w:rPr>
          <w:b/>
        </w:rPr>
      </w:pPr>
      <w:r>
        <w:rPr>
          <w:b/>
        </w:rPr>
        <w:t>Konto 329 Ostali nespomenuti rashodi poslovanja</w:t>
      </w:r>
    </w:p>
    <w:p w:rsidR="006F08A5" w:rsidRDefault="00552065" w:rsidP="00C222CC">
      <w:pPr>
        <w:outlineLvl w:val="0"/>
        <w:rPr>
          <w:b/>
        </w:rPr>
      </w:pPr>
      <w:r>
        <w:rPr>
          <w:b/>
        </w:rPr>
        <w:lastRenderedPageBreak/>
        <w:t>N ovim kontima imamo odstupanja zato smo imali natjecanja, a dnevnice su isplaćene po 200,00 kuna i povećale su se članarine  za 14,3%. Premije osiguranja su se smanjile za 12,2% jer je Županija provela novu Javnu nabavu.</w:t>
      </w:r>
    </w:p>
    <w:p w:rsidR="00552065" w:rsidRDefault="00552065" w:rsidP="00C222CC">
      <w:pPr>
        <w:outlineLvl w:val="0"/>
        <w:rPr>
          <w:b/>
        </w:rPr>
      </w:pPr>
    </w:p>
    <w:p w:rsidR="00552065" w:rsidRDefault="00552065" w:rsidP="00C222CC">
      <w:pPr>
        <w:outlineLvl w:val="0"/>
        <w:rPr>
          <w:b/>
        </w:rPr>
      </w:pPr>
      <w:r>
        <w:rPr>
          <w:b/>
        </w:rPr>
        <w:t>Konto 372 Ostale naknade građanima i kućanstvima iz proračuna</w:t>
      </w:r>
    </w:p>
    <w:p w:rsidR="00552065" w:rsidRDefault="00552065" w:rsidP="00C222CC">
      <w:pPr>
        <w:outlineLvl w:val="0"/>
        <w:rPr>
          <w:b/>
        </w:rPr>
      </w:pPr>
      <w:r>
        <w:rPr>
          <w:b/>
        </w:rPr>
        <w:t>Na ovom kontu imamo povećanje zato jer su porasle cijene radnih bilježnica za učenike.</w:t>
      </w:r>
    </w:p>
    <w:p w:rsidR="00552065" w:rsidRDefault="00552065" w:rsidP="00C222CC">
      <w:pPr>
        <w:outlineLvl w:val="0"/>
        <w:rPr>
          <w:b/>
        </w:rPr>
      </w:pPr>
    </w:p>
    <w:p w:rsidR="00552065" w:rsidRDefault="00552065" w:rsidP="00C222CC">
      <w:pPr>
        <w:outlineLvl w:val="0"/>
        <w:rPr>
          <w:b/>
        </w:rPr>
      </w:pPr>
      <w:r>
        <w:rPr>
          <w:b/>
        </w:rPr>
        <w:t>Konto 422 P</w:t>
      </w:r>
      <w:r w:rsidR="000265C8">
        <w:rPr>
          <w:b/>
        </w:rPr>
        <w:t>ostrojenja i oprema</w:t>
      </w:r>
      <w:r>
        <w:rPr>
          <w:b/>
        </w:rPr>
        <w:t xml:space="preserve"> </w:t>
      </w:r>
    </w:p>
    <w:p w:rsidR="00552065" w:rsidRDefault="00552065" w:rsidP="00C222CC">
      <w:pPr>
        <w:outlineLvl w:val="0"/>
        <w:rPr>
          <w:b/>
        </w:rPr>
      </w:pPr>
      <w:r>
        <w:rPr>
          <w:b/>
        </w:rPr>
        <w:t xml:space="preserve">Na ovom kontu imamo </w:t>
      </w:r>
      <w:r w:rsidR="008635B0">
        <w:rPr>
          <w:b/>
        </w:rPr>
        <w:t xml:space="preserve">povećanje od 126,40% zato jer smo dobili donaciju od </w:t>
      </w:r>
      <w:proofErr w:type="spellStart"/>
      <w:r w:rsidR="008635B0">
        <w:rPr>
          <w:b/>
        </w:rPr>
        <w:t>Didacte</w:t>
      </w:r>
      <w:proofErr w:type="spellEnd"/>
      <w:r w:rsidR="008635B0">
        <w:rPr>
          <w:b/>
        </w:rPr>
        <w:t xml:space="preserve"> za opremiti dva nova razreda sa klupama, stolicama i plo</w:t>
      </w:r>
      <w:r w:rsidR="00621174">
        <w:rPr>
          <w:b/>
        </w:rPr>
        <w:t>č</w:t>
      </w:r>
      <w:r w:rsidR="008635B0">
        <w:rPr>
          <w:b/>
        </w:rPr>
        <w:t>ama.</w:t>
      </w:r>
    </w:p>
    <w:p w:rsidR="008635B0" w:rsidRDefault="008635B0" w:rsidP="00C222CC">
      <w:pPr>
        <w:outlineLvl w:val="0"/>
        <w:rPr>
          <w:b/>
        </w:rPr>
      </w:pPr>
    </w:p>
    <w:p w:rsidR="008635B0" w:rsidRDefault="008635B0" w:rsidP="00C222CC">
      <w:pPr>
        <w:outlineLvl w:val="0"/>
        <w:rPr>
          <w:b/>
        </w:rPr>
      </w:pPr>
      <w:r>
        <w:rPr>
          <w:b/>
        </w:rPr>
        <w:t>Konto 426 Nematerijalna proizvedena imovina</w:t>
      </w:r>
    </w:p>
    <w:p w:rsidR="008635B0" w:rsidRDefault="008635B0" w:rsidP="00C222CC">
      <w:pPr>
        <w:outlineLvl w:val="0"/>
        <w:rPr>
          <w:b/>
        </w:rPr>
      </w:pPr>
      <w:r>
        <w:rPr>
          <w:b/>
        </w:rPr>
        <w:t>Na ovom kontu imamo umanjenje indeksa za 83,20% zato jer ove godine nemamo mogućnosti za ulazak u daljnje radove.</w:t>
      </w:r>
    </w:p>
    <w:p w:rsidR="009B0399" w:rsidRDefault="009B0399" w:rsidP="00C222CC">
      <w:pPr>
        <w:outlineLvl w:val="0"/>
        <w:rPr>
          <w:b/>
        </w:rPr>
      </w:pPr>
    </w:p>
    <w:p w:rsidR="009B0399" w:rsidRDefault="009B0399" w:rsidP="00C222CC">
      <w:pPr>
        <w:outlineLvl w:val="0"/>
        <w:rPr>
          <w:b/>
        </w:rPr>
      </w:pPr>
      <w:r>
        <w:rPr>
          <w:b/>
        </w:rPr>
        <w:t>Konto 639 Prijenosi između proračunskih korisnika istog proračuna</w:t>
      </w:r>
    </w:p>
    <w:p w:rsidR="009B0399" w:rsidRDefault="009B0399" w:rsidP="00C222CC">
      <w:pPr>
        <w:outlineLvl w:val="0"/>
        <w:rPr>
          <w:b/>
        </w:rPr>
      </w:pPr>
      <w:r>
        <w:rPr>
          <w:b/>
        </w:rPr>
        <w:t>Na ovom kontu imamo povećan indeks zato jer ove godine imamo sedam pomoćnika u nastavi.</w:t>
      </w:r>
    </w:p>
    <w:p w:rsidR="009B0399" w:rsidRDefault="009B0399" w:rsidP="00C222CC">
      <w:pPr>
        <w:outlineLvl w:val="0"/>
        <w:rPr>
          <w:b/>
        </w:rPr>
      </w:pPr>
    </w:p>
    <w:p w:rsidR="009B0399" w:rsidRDefault="009B0399" w:rsidP="00C222CC">
      <w:pPr>
        <w:outlineLvl w:val="0"/>
        <w:rPr>
          <w:b/>
        </w:rPr>
      </w:pPr>
      <w:r>
        <w:rPr>
          <w:b/>
        </w:rPr>
        <w:t>Konto 652 Prihodi po posebnim propisima</w:t>
      </w:r>
    </w:p>
    <w:p w:rsidR="009B0399" w:rsidRDefault="009B0399" w:rsidP="00C222CC">
      <w:pPr>
        <w:outlineLvl w:val="0"/>
        <w:rPr>
          <w:b/>
        </w:rPr>
      </w:pPr>
      <w:r>
        <w:rPr>
          <w:b/>
        </w:rPr>
        <w:t>Na ovom kontu imamo povećanje indeksa zato jer ove godine školska kuhinja radi cijelu godinu i više djece uzima školsku marendu.</w:t>
      </w:r>
    </w:p>
    <w:p w:rsidR="009B0399" w:rsidRDefault="009B0399" w:rsidP="00C222CC">
      <w:pPr>
        <w:outlineLvl w:val="0"/>
        <w:rPr>
          <w:b/>
        </w:rPr>
      </w:pPr>
    </w:p>
    <w:p w:rsidR="009B0399" w:rsidRDefault="009B0399" w:rsidP="00C222CC">
      <w:pPr>
        <w:outlineLvl w:val="0"/>
        <w:rPr>
          <w:b/>
        </w:rPr>
      </w:pPr>
    </w:p>
    <w:p w:rsidR="009B0399" w:rsidRDefault="009B0399" w:rsidP="00C222CC">
      <w:pPr>
        <w:outlineLvl w:val="0"/>
        <w:rPr>
          <w:b/>
        </w:rPr>
      </w:pPr>
      <w:r>
        <w:rPr>
          <w:b/>
        </w:rPr>
        <w:t xml:space="preserve">Konto </w:t>
      </w:r>
      <w:r w:rsidR="00621174">
        <w:rPr>
          <w:b/>
        </w:rPr>
        <w:t>663 Donacije od fizičkih i pravnih osoba izvan općeg proračuna</w:t>
      </w:r>
    </w:p>
    <w:p w:rsidR="00621174" w:rsidRDefault="00621174" w:rsidP="00C222CC">
      <w:pPr>
        <w:outlineLvl w:val="0"/>
        <w:rPr>
          <w:b/>
        </w:rPr>
      </w:pPr>
      <w:r>
        <w:rPr>
          <w:b/>
        </w:rPr>
        <w:t>Na ovom kontu imamo povećanje indeksa zato jer smo dobili donacije za opremanje dva nova razreda.</w:t>
      </w:r>
    </w:p>
    <w:p w:rsidR="00621174" w:rsidRDefault="00621174" w:rsidP="00C222CC">
      <w:pPr>
        <w:outlineLvl w:val="0"/>
        <w:rPr>
          <w:b/>
        </w:rPr>
      </w:pPr>
    </w:p>
    <w:p w:rsidR="00621174" w:rsidRDefault="00621174" w:rsidP="00C222CC">
      <w:pPr>
        <w:outlineLvl w:val="0"/>
        <w:rPr>
          <w:b/>
        </w:rPr>
      </w:pPr>
      <w:r>
        <w:rPr>
          <w:b/>
        </w:rPr>
        <w:t>Konto 671 Prihodi iz nadležnog proračuna za financiranje redovne djelatnosti</w:t>
      </w:r>
    </w:p>
    <w:p w:rsidR="00B02432" w:rsidRDefault="00621174" w:rsidP="00C222CC">
      <w:pPr>
        <w:outlineLvl w:val="0"/>
        <w:rPr>
          <w:b/>
        </w:rPr>
      </w:pPr>
      <w:r>
        <w:rPr>
          <w:b/>
        </w:rPr>
        <w:t>Unutar skupine ovih konta imamo razlike u odnosu na prošlu godini zato jer smo dobili više sredstava za podmirenje osnovnih materijalnih troškova. Na to kontu je povećanje indeksa u odnosu na prošlu godinu za 12,2%, upravo iz razloga povećanja cijena ener</w:t>
      </w:r>
      <w:r w:rsidR="00B02432">
        <w:rPr>
          <w:b/>
        </w:rPr>
        <w:t xml:space="preserve">genata. Na kontu prihoda za financiranje rashoda za nefinancijsku imovinu imamo </w:t>
      </w:r>
    </w:p>
    <w:p w:rsidR="00621174" w:rsidRDefault="00B02432" w:rsidP="00C222CC">
      <w:pPr>
        <w:outlineLvl w:val="0"/>
        <w:rPr>
          <w:b/>
        </w:rPr>
      </w:pPr>
      <w:r>
        <w:rPr>
          <w:b/>
        </w:rPr>
        <w:t>jako veliko smanjenje zato jer zbog situacije u kojoj se nalazimo nismo išli sa zahtjevima.</w:t>
      </w:r>
    </w:p>
    <w:p w:rsidR="00B02432" w:rsidRDefault="00B02432" w:rsidP="00C222CC">
      <w:pPr>
        <w:outlineLvl w:val="0"/>
        <w:rPr>
          <w:b/>
        </w:rPr>
      </w:pPr>
    </w:p>
    <w:p w:rsidR="00B02432" w:rsidRDefault="00B02432" w:rsidP="00C222CC">
      <w:pPr>
        <w:outlineLvl w:val="0"/>
        <w:rPr>
          <w:b/>
        </w:rPr>
      </w:pPr>
      <w:r>
        <w:rPr>
          <w:b/>
        </w:rPr>
        <w:t>REZULTAT POSLOVANJA</w:t>
      </w:r>
    </w:p>
    <w:p w:rsidR="00B02432" w:rsidRDefault="00B02432" w:rsidP="00C222CC">
      <w:pPr>
        <w:outlineLvl w:val="0"/>
        <w:rPr>
          <w:b/>
        </w:rPr>
      </w:pPr>
    </w:p>
    <w:p w:rsidR="00B02432" w:rsidRDefault="00B02432" w:rsidP="00C222CC">
      <w:pPr>
        <w:outlineLvl w:val="0"/>
        <w:rPr>
          <w:b/>
        </w:rPr>
      </w:pPr>
      <w:r>
        <w:rPr>
          <w:b/>
        </w:rPr>
        <w:t>U ovom periodu poslujemo sa manjkom prihoda u iznosu od 116.150,75 kuna. Manjak prihoda se stvorio zato jer smo po Rebalansu 1, morali napraviti preraspodjelu i nismo imali u našem proračunu za platiti neke račune od 11. mjeseca. U manjku prihoda se nalaze i režijski troškovi od 12. mjeseca i plaće Pomoćnika u nastavi za 12/22.g., ali to je sve plaćeno u 01/23.g..</w:t>
      </w:r>
    </w:p>
    <w:p w:rsidR="00B02432" w:rsidRDefault="00B02432" w:rsidP="00C222CC">
      <w:pPr>
        <w:outlineLvl w:val="0"/>
        <w:rPr>
          <w:b/>
        </w:rPr>
      </w:pPr>
    </w:p>
    <w:p w:rsidR="00B02432" w:rsidRDefault="00B02432" w:rsidP="00C222CC">
      <w:pPr>
        <w:outlineLvl w:val="0"/>
        <w:rPr>
          <w:b/>
        </w:rPr>
      </w:pPr>
      <w:r>
        <w:rPr>
          <w:b/>
        </w:rPr>
        <w:t xml:space="preserve">Pošto škola nema svoj vlastiti žiro račun na kontu 167 imamo iznos od 15.966,84 kune. To su sredstva od pomoći Općine </w:t>
      </w:r>
      <w:proofErr w:type="spellStart"/>
      <w:r>
        <w:rPr>
          <w:b/>
        </w:rPr>
        <w:t>Sukošan</w:t>
      </w:r>
      <w:proofErr w:type="spellEnd"/>
      <w:r>
        <w:rPr>
          <w:b/>
        </w:rPr>
        <w:t xml:space="preserve"> u iznosu od 9.702,45 kuna, donacija Udruženje obrtnika Zadar u iznosu od 5.000.00 </w:t>
      </w:r>
      <w:r w:rsidR="0087316F">
        <w:rPr>
          <w:b/>
        </w:rPr>
        <w:t>kuna, neutrošena sredstva od MZO</w:t>
      </w:r>
    </w:p>
    <w:p w:rsidR="0087316F" w:rsidRDefault="0087316F" w:rsidP="00C222CC">
      <w:pPr>
        <w:outlineLvl w:val="0"/>
        <w:rPr>
          <w:b/>
        </w:rPr>
      </w:pPr>
      <w:r>
        <w:rPr>
          <w:b/>
        </w:rPr>
        <w:t>u iznosu od 430,17 kuna  pomoć</w:t>
      </w:r>
      <w:r w:rsidR="000A15C6">
        <w:rPr>
          <w:b/>
        </w:rPr>
        <w:t>i</w:t>
      </w:r>
      <w:r>
        <w:rPr>
          <w:b/>
        </w:rPr>
        <w:t xml:space="preserve"> za đake iz </w:t>
      </w:r>
      <w:proofErr w:type="spellStart"/>
      <w:r>
        <w:rPr>
          <w:b/>
        </w:rPr>
        <w:t>ukrajine</w:t>
      </w:r>
      <w:proofErr w:type="spellEnd"/>
      <w:r>
        <w:rPr>
          <w:b/>
        </w:rPr>
        <w:t>. Ostatak sredstava je V</w:t>
      </w:r>
      <w:r w:rsidR="000A15C6">
        <w:rPr>
          <w:b/>
        </w:rPr>
        <w:t>P</w:t>
      </w:r>
      <w:r>
        <w:rPr>
          <w:b/>
        </w:rPr>
        <w:t xml:space="preserve">P </w:t>
      </w:r>
      <w:proofErr w:type="spellStart"/>
      <w:r>
        <w:rPr>
          <w:b/>
        </w:rPr>
        <w:t>predhodnih</w:t>
      </w:r>
      <w:proofErr w:type="spellEnd"/>
      <w:r>
        <w:rPr>
          <w:b/>
        </w:rPr>
        <w:t xml:space="preserve"> godina.</w:t>
      </w:r>
    </w:p>
    <w:p w:rsidR="0087316F" w:rsidRDefault="0087316F" w:rsidP="00C222CC">
      <w:pPr>
        <w:outlineLvl w:val="0"/>
        <w:rPr>
          <w:b/>
        </w:rPr>
      </w:pPr>
    </w:p>
    <w:p w:rsidR="0087316F" w:rsidRDefault="0087316F" w:rsidP="00C222CC">
      <w:pPr>
        <w:outlineLvl w:val="0"/>
        <w:rPr>
          <w:b/>
        </w:rPr>
      </w:pPr>
    </w:p>
    <w:p w:rsidR="0087316F" w:rsidRDefault="0087316F" w:rsidP="00C222CC">
      <w:pPr>
        <w:outlineLvl w:val="0"/>
        <w:rPr>
          <w:b/>
        </w:rPr>
      </w:pPr>
    </w:p>
    <w:p w:rsidR="0087316F" w:rsidRDefault="0087316F" w:rsidP="00C222CC">
      <w:pPr>
        <w:outlineLvl w:val="0"/>
        <w:rPr>
          <w:b/>
        </w:rPr>
      </w:pPr>
    </w:p>
    <w:p w:rsidR="0087316F" w:rsidRDefault="0087316F" w:rsidP="00C222CC">
      <w:pPr>
        <w:outlineLvl w:val="0"/>
        <w:rPr>
          <w:b/>
        </w:rPr>
      </w:pPr>
    </w:p>
    <w:p w:rsidR="0087316F" w:rsidRDefault="0087316F" w:rsidP="00C222CC">
      <w:pPr>
        <w:outlineLvl w:val="0"/>
        <w:rPr>
          <w:b/>
        </w:rPr>
      </w:pPr>
      <w:r>
        <w:rPr>
          <w:b/>
        </w:rPr>
        <w:t>BILANCA</w:t>
      </w:r>
    </w:p>
    <w:p w:rsidR="0087316F" w:rsidRDefault="0087316F" w:rsidP="00C222CC">
      <w:pPr>
        <w:outlineLvl w:val="0"/>
        <w:rPr>
          <w:b/>
        </w:rPr>
      </w:pPr>
    </w:p>
    <w:p w:rsidR="0087316F" w:rsidRDefault="0087316F" w:rsidP="00C222CC">
      <w:pPr>
        <w:outlineLvl w:val="0"/>
        <w:rPr>
          <w:b/>
        </w:rPr>
      </w:pPr>
      <w:r>
        <w:rPr>
          <w:b/>
        </w:rPr>
        <w:t>U ovom obrascu imamo ova odstupanja:</w:t>
      </w:r>
    </w:p>
    <w:p w:rsidR="0087316F" w:rsidRDefault="0087316F" w:rsidP="00C222CC">
      <w:pPr>
        <w:outlineLvl w:val="0"/>
        <w:rPr>
          <w:b/>
        </w:rPr>
      </w:pPr>
    </w:p>
    <w:p w:rsidR="00E82EEC" w:rsidRDefault="00E82EEC" w:rsidP="00C222CC">
      <w:pPr>
        <w:outlineLvl w:val="0"/>
        <w:rPr>
          <w:b/>
        </w:rPr>
      </w:pPr>
      <w:r>
        <w:rPr>
          <w:b/>
        </w:rPr>
        <w:t>Konto 0221 Uredska oprema o namještaj</w:t>
      </w:r>
    </w:p>
    <w:p w:rsidR="00E82EEC" w:rsidRDefault="00E82EEC" w:rsidP="00C222CC">
      <w:pPr>
        <w:outlineLvl w:val="0"/>
        <w:rPr>
          <w:b/>
        </w:rPr>
      </w:pPr>
      <w:r>
        <w:rPr>
          <w:b/>
        </w:rPr>
        <w:t>Na ovom kontu imamo povećanje od 14,5% zbog opremanja novih učionica.</w:t>
      </w:r>
    </w:p>
    <w:p w:rsidR="00E82EEC" w:rsidRDefault="00E82EEC" w:rsidP="00C222CC">
      <w:pPr>
        <w:outlineLvl w:val="0"/>
        <w:rPr>
          <w:b/>
        </w:rPr>
      </w:pPr>
    </w:p>
    <w:p w:rsidR="00E82EEC" w:rsidRDefault="00E82EEC" w:rsidP="00C222CC">
      <w:pPr>
        <w:outlineLvl w:val="0"/>
        <w:rPr>
          <w:b/>
        </w:rPr>
      </w:pPr>
      <w:r>
        <w:rPr>
          <w:b/>
        </w:rPr>
        <w:t>Konto 129 Ostala potraživanja</w:t>
      </w:r>
    </w:p>
    <w:p w:rsidR="00E82EEC" w:rsidRDefault="00E82EEC" w:rsidP="00C222CC">
      <w:pPr>
        <w:outlineLvl w:val="0"/>
        <w:rPr>
          <w:b/>
        </w:rPr>
      </w:pPr>
      <w:r>
        <w:rPr>
          <w:b/>
        </w:rPr>
        <w:t>Na ovom kontu imamo znatno smanjenje jer je izvršena refundacija HZZO-a za bolovanja preko 42 dana.</w:t>
      </w:r>
    </w:p>
    <w:p w:rsidR="00E82EEC" w:rsidRDefault="00E82EEC" w:rsidP="00C222CC">
      <w:pPr>
        <w:outlineLvl w:val="0"/>
        <w:rPr>
          <w:b/>
        </w:rPr>
      </w:pPr>
    </w:p>
    <w:p w:rsidR="00C43CD0" w:rsidRDefault="00E82EEC" w:rsidP="00C222CC">
      <w:pPr>
        <w:outlineLvl w:val="0"/>
        <w:rPr>
          <w:b/>
        </w:rPr>
      </w:pPr>
      <w:r>
        <w:rPr>
          <w:b/>
        </w:rPr>
        <w:t xml:space="preserve">Konto </w:t>
      </w:r>
      <w:r w:rsidR="00C43CD0">
        <w:rPr>
          <w:b/>
        </w:rPr>
        <w:t>167 Potraživanja proračunskih korisnika za sredstva uplaćena u nadležni proračun</w:t>
      </w:r>
    </w:p>
    <w:p w:rsidR="00C43CD0" w:rsidRDefault="00C43CD0" w:rsidP="00C222CC">
      <w:pPr>
        <w:outlineLvl w:val="0"/>
        <w:rPr>
          <w:b/>
        </w:rPr>
      </w:pPr>
      <w:r>
        <w:rPr>
          <w:b/>
        </w:rPr>
        <w:t>Na ovom kontu imamo smanjenje indeksa također jer imamo na kraju godine manje ostatka sredstava u Riznici Zadarske županije.</w:t>
      </w:r>
    </w:p>
    <w:p w:rsidR="00C43CD0" w:rsidRDefault="00C43CD0" w:rsidP="00C222CC">
      <w:pPr>
        <w:outlineLvl w:val="0"/>
        <w:rPr>
          <w:b/>
        </w:rPr>
      </w:pPr>
    </w:p>
    <w:p w:rsidR="00C43CD0" w:rsidRDefault="00C43CD0" w:rsidP="00C222CC">
      <w:pPr>
        <w:outlineLvl w:val="0"/>
        <w:rPr>
          <w:b/>
        </w:rPr>
      </w:pPr>
      <w:r>
        <w:rPr>
          <w:b/>
        </w:rPr>
        <w:t>Konto 193 Kontinuirani rashodi budućih razdoblja</w:t>
      </w:r>
    </w:p>
    <w:p w:rsidR="00C43CD0" w:rsidRDefault="00C43CD0" w:rsidP="00C222CC">
      <w:pPr>
        <w:outlineLvl w:val="0"/>
        <w:rPr>
          <w:b/>
        </w:rPr>
      </w:pPr>
      <w:r>
        <w:rPr>
          <w:b/>
        </w:rPr>
        <w:t>Na ovom kontu imamo povećanje od 20,5% zato jer je porasla osnovica za plaću krajem ove fiskalne godine.</w:t>
      </w:r>
    </w:p>
    <w:p w:rsidR="00C43CD0" w:rsidRDefault="00C43CD0" w:rsidP="00C222CC">
      <w:pPr>
        <w:outlineLvl w:val="0"/>
        <w:rPr>
          <w:b/>
        </w:rPr>
      </w:pPr>
    </w:p>
    <w:p w:rsidR="00C43CD0" w:rsidRDefault="00C43CD0" w:rsidP="00C222CC">
      <w:pPr>
        <w:outlineLvl w:val="0"/>
        <w:rPr>
          <w:b/>
        </w:rPr>
      </w:pPr>
      <w:r>
        <w:rPr>
          <w:b/>
        </w:rPr>
        <w:t>Konto 231 Obveze za zaposlene</w:t>
      </w:r>
    </w:p>
    <w:p w:rsidR="00C43CD0" w:rsidRDefault="00C43CD0" w:rsidP="00C222CC">
      <w:pPr>
        <w:outlineLvl w:val="0"/>
        <w:rPr>
          <w:b/>
        </w:rPr>
      </w:pPr>
      <w:r>
        <w:rPr>
          <w:b/>
        </w:rPr>
        <w:t>Na ovom kontu imamo povećanje iz isto razloga kao i na kontu 193.</w:t>
      </w:r>
    </w:p>
    <w:p w:rsidR="00C43CD0" w:rsidRDefault="00C43CD0" w:rsidP="00C222CC">
      <w:pPr>
        <w:outlineLvl w:val="0"/>
        <w:rPr>
          <w:b/>
        </w:rPr>
      </w:pPr>
    </w:p>
    <w:p w:rsidR="00C43CD0" w:rsidRDefault="00C43CD0" w:rsidP="00C222CC">
      <w:pPr>
        <w:outlineLvl w:val="0"/>
        <w:rPr>
          <w:b/>
        </w:rPr>
      </w:pPr>
      <w:r>
        <w:rPr>
          <w:b/>
        </w:rPr>
        <w:t>Konto 232 Obveze za materijalne rashode</w:t>
      </w:r>
    </w:p>
    <w:p w:rsidR="00941F0A" w:rsidRDefault="00C43CD0" w:rsidP="00C222CC">
      <w:pPr>
        <w:outlineLvl w:val="0"/>
        <w:rPr>
          <w:b/>
        </w:rPr>
      </w:pPr>
      <w:r>
        <w:rPr>
          <w:b/>
        </w:rPr>
        <w:t>Na ovom kontu imamo povećanje jer nije plaćen dio računa od 11.mjeseca, za razliku od prošle godine i</w:t>
      </w:r>
      <w:r w:rsidR="00941F0A">
        <w:rPr>
          <w:b/>
        </w:rPr>
        <w:t xml:space="preserve"> došlo je općenito do povećanja cijena.</w:t>
      </w:r>
    </w:p>
    <w:p w:rsidR="000C10EB" w:rsidRDefault="000C10EB" w:rsidP="00C222CC">
      <w:pPr>
        <w:outlineLvl w:val="0"/>
        <w:rPr>
          <w:b/>
        </w:rPr>
      </w:pPr>
    </w:p>
    <w:p w:rsidR="000C10EB" w:rsidRDefault="000C10EB" w:rsidP="00C222CC">
      <w:pPr>
        <w:outlineLvl w:val="0"/>
        <w:rPr>
          <w:b/>
        </w:rPr>
      </w:pPr>
      <w:r>
        <w:rPr>
          <w:b/>
        </w:rPr>
        <w:t xml:space="preserve">Konto 922 Višak/manjak prihoda </w:t>
      </w:r>
    </w:p>
    <w:p w:rsidR="000C10EB" w:rsidRDefault="000C10EB" w:rsidP="00C222CC">
      <w:pPr>
        <w:outlineLvl w:val="0"/>
        <w:rPr>
          <w:b/>
        </w:rPr>
      </w:pPr>
      <w:r>
        <w:rPr>
          <w:b/>
        </w:rPr>
        <w:t>Na ovom kontu imamo povećanje a razlog su veće obveze i neplaćeni računi, a kod nefinancijske imovine se stvorio manjak</w:t>
      </w:r>
      <w:r w:rsidR="000A15C6">
        <w:rPr>
          <w:b/>
        </w:rPr>
        <w:t>,</w:t>
      </w:r>
      <w:r>
        <w:rPr>
          <w:b/>
        </w:rPr>
        <w:t xml:space="preserve"> zato jer je račun za udžbenike došao k</w:t>
      </w:r>
      <w:r w:rsidR="001C11E4">
        <w:rPr>
          <w:b/>
        </w:rPr>
        <w:t>rajem godine pa nam MZO nije doznačio sredstva.</w:t>
      </w:r>
    </w:p>
    <w:p w:rsidR="001C11E4" w:rsidRDefault="001C11E4" w:rsidP="00C222CC">
      <w:pPr>
        <w:outlineLvl w:val="0"/>
        <w:rPr>
          <w:b/>
        </w:rPr>
      </w:pPr>
    </w:p>
    <w:p w:rsidR="001C11E4" w:rsidRDefault="001C11E4" w:rsidP="00C222CC">
      <w:pPr>
        <w:outlineLvl w:val="0"/>
        <w:rPr>
          <w:b/>
        </w:rPr>
      </w:pPr>
      <w:r>
        <w:rPr>
          <w:b/>
        </w:rPr>
        <w:t>IZVJEŠTAJ O RASHODIMA PREMA FUNKCIJSKOJ KLASIFIKACIJI</w:t>
      </w:r>
    </w:p>
    <w:p w:rsidR="001C11E4" w:rsidRDefault="001C11E4" w:rsidP="00C222CC">
      <w:pPr>
        <w:outlineLvl w:val="0"/>
        <w:rPr>
          <w:b/>
        </w:rPr>
      </w:pPr>
    </w:p>
    <w:p w:rsidR="001C11E4" w:rsidRDefault="001C11E4" w:rsidP="00C222CC">
      <w:pPr>
        <w:outlineLvl w:val="0"/>
        <w:rPr>
          <w:b/>
        </w:rPr>
      </w:pPr>
      <w:r>
        <w:rPr>
          <w:b/>
        </w:rPr>
        <w:t>Šifra 096 Dodatne usluge u obrazovanju</w:t>
      </w:r>
    </w:p>
    <w:p w:rsidR="001C11E4" w:rsidRDefault="001C11E4" w:rsidP="00C222CC">
      <w:pPr>
        <w:outlineLvl w:val="0"/>
        <w:rPr>
          <w:b/>
        </w:rPr>
      </w:pPr>
      <w:r>
        <w:rPr>
          <w:b/>
        </w:rPr>
        <w:t xml:space="preserve">Na ovoj šifri imamo jako veliko povećanje. Razlog je što se radilo cijelu kalendarsku godinu i </w:t>
      </w:r>
      <w:r w:rsidR="00461C96">
        <w:rPr>
          <w:b/>
        </w:rPr>
        <w:t>više djece koristi školsku prehranu.</w:t>
      </w:r>
    </w:p>
    <w:p w:rsidR="00461C96" w:rsidRDefault="00461C96" w:rsidP="00C222CC">
      <w:pPr>
        <w:outlineLvl w:val="0"/>
        <w:rPr>
          <w:b/>
        </w:rPr>
      </w:pPr>
    </w:p>
    <w:p w:rsidR="00461C96" w:rsidRDefault="00461C96" w:rsidP="00C222CC">
      <w:pPr>
        <w:outlineLvl w:val="0"/>
        <w:rPr>
          <w:b/>
        </w:rPr>
      </w:pPr>
      <w:r>
        <w:rPr>
          <w:b/>
        </w:rPr>
        <w:t>OBVEZE</w:t>
      </w:r>
    </w:p>
    <w:p w:rsidR="00461C96" w:rsidRDefault="00461C96" w:rsidP="00C222CC">
      <w:pPr>
        <w:outlineLvl w:val="0"/>
        <w:rPr>
          <w:b/>
        </w:rPr>
      </w:pPr>
    </w:p>
    <w:p w:rsidR="00461C96" w:rsidRDefault="00461C96" w:rsidP="00C222CC">
      <w:pPr>
        <w:outlineLvl w:val="0"/>
        <w:rPr>
          <w:b/>
        </w:rPr>
      </w:pPr>
      <w:r>
        <w:rPr>
          <w:b/>
        </w:rPr>
        <w:t>Ukupne obveze na 31.12.2022.g. su 697.588,47 kuna. Važno je naglasiti da su obveze u izno</w:t>
      </w:r>
      <w:r w:rsidR="000A15C6">
        <w:rPr>
          <w:b/>
        </w:rPr>
        <w:t>su od 652.521,13 kuna nedospjele</w:t>
      </w:r>
      <w:r>
        <w:rPr>
          <w:b/>
        </w:rPr>
        <w:t xml:space="preserve">. Dospjele obveze iznose 45.067,34 kune, a od  toga </w:t>
      </w:r>
      <w:r w:rsidR="000A15C6">
        <w:rPr>
          <w:b/>
        </w:rPr>
        <w:t>su</w:t>
      </w:r>
      <w:r>
        <w:rPr>
          <w:b/>
        </w:rPr>
        <w:t xml:space="preserve"> bolovanja preko 42 dana 1.535,09 </w:t>
      </w:r>
      <w:r w:rsidR="000A15C6">
        <w:rPr>
          <w:b/>
        </w:rPr>
        <w:t>kuna i materijalni</w:t>
      </w:r>
      <w:r>
        <w:rPr>
          <w:b/>
        </w:rPr>
        <w:t xml:space="preserve"> rashod</w:t>
      </w:r>
      <w:r w:rsidR="000A15C6">
        <w:rPr>
          <w:b/>
        </w:rPr>
        <w:t>i</w:t>
      </w:r>
      <w:bookmarkStart w:id="0" w:name="_GoBack"/>
      <w:bookmarkEnd w:id="0"/>
      <w:r>
        <w:rPr>
          <w:b/>
        </w:rPr>
        <w:t xml:space="preserve"> 43.532,25 kuna.</w:t>
      </w:r>
    </w:p>
    <w:p w:rsidR="00430499" w:rsidRDefault="00430499" w:rsidP="00C222CC">
      <w:pPr>
        <w:outlineLvl w:val="0"/>
        <w:rPr>
          <w:b/>
        </w:rPr>
      </w:pPr>
      <w:r>
        <w:rPr>
          <w:b/>
        </w:rPr>
        <w:t xml:space="preserve">Važno je naglasiti da će sve ove obveze biti plaćene u 1. mjesecu. </w:t>
      </w:r>
    </w:p>
    <w:p w:rsidR="00461C96" w:rsidRDefault="00461C96" w:rsidP="00C222CC">
      <w:pPr>
        <w:outlineLvl w:val="0"/>
        <w:rPr>
          <w:b/>
        </w:rPr>
      </w:pPr>
    </w:p>
    <w:p w:rsidR="00461C96" w:rsidRDefault="00461C96" w:rsidP="00C222CC">
      <w:pPr>
        <w:outlineLvl w:val="0"/>
        <w:rPr>
          <w:b/>
        </w:rPr>
      </w:pPr>
      <w:r>
        <w:rPr>
          <w:b/>
        </w:rPr>
        <w:t>IZVJEŠTAJ O PROMJENAMA U  VRIJEDNOSTI I OBUJMU IMOVINE I OBVEZA</w:t>
      </w:r>
    </w:p>
    <w:p w:rsidR="00430499" w:rsidRDefault="00430499" w:rsidP="00C222CC">
      <w:pPr>
        <w:outlineLvl w:val="0"/>
        <w:rPr>
          <w:b/>
        </w:rPr>
      </w:pPr>
    </w:p>
    <w:p w:rsidR="00430499" w:rsidRDefault="00430499" w:rsidP="00C222CC">
      <w:pPr>
        <w:outlineLvl w:val="0"/>
        <w:rPr>
          <w:b/>
        </w:rPr>
      </w:pPr>
    </w:p>
    <w:p w:rsidR="00430499" w:rsidRDefault="00430499" w:rsidP="00C222CC">
      <w:pPr>
        <w:outlineLvl w:val="0"/>
        <w:rPr>
          <w:b/>
        </w:rPr>
      </w:pPr>
    </w:p>
    <w:p w:rsidR="00461C96" w:rsidRDefault="00461C96" w:rsidP="00C222CC">
      <w:pPr>
        <w:outlineLvl w:val="0"/>
        <w:rPr>
          <w:b/>
        </w:rPr>
      </w:pPr>
    </w:p>
    <w:p w:rsidR="00461C96" w:rsidRDefault="00461C96" w:rsidP="00C222CC">
      <w:pPr>
        <w:outlineLvl w:val="0"/>
        <w:rPr>
          <w:b/>
        </w:rPr>
      </w:pPr>
    </w:p>
    <w:p w:rsidR="00C84092" w:rsidRDefault="00C43CD0" w:rsidP="00C222CC">
      <w:pPr>
        <w:outlineLvl w:val="0"/>
        <w:rPr>
          <w:b/>
        </w:rPr>
      </w:pPr>
      <w:r>
        <w:rPr>
          <w:b/>
        </w:rPr>
        <w:t xml:space="preserve"> </w:t>
      </w:r>
      <w:r w:rsidR="00E82EEC">
        <w:rPr>
          <w:b/>
        </w:rPr>
        <w:t xml:space="preserve"> </w:t>
      </w:r>
      <w:r w:rsidR="0087316F">
        <w:rPr>
          <w:b/>
        </w:rPr>
        <w:t xml:space="preserve"> </w:t>
      </w:r>
    </w:p>
    <w:p w:rsidR="00257A2C" w:rsidRDefault="00430499" w:rsidP="00C222CC">
      <w:pPr>
        <w:outlineLvl w:val="0"/>
        <w:rPr>
          <w:b/>
        </w:rPr>
      </w:pPr>
      <w:r>
        <w:rPr>
          <w:b/>
        </w:rPr>
        <w:t xml:space="preserve">U ovom obrascu imamo povećanje u iznosu od 6.855,00 kuna. Ovo povećanje odnosi se na darovane knjige za školsku knjižnicu i tri </w:t>
      </w:r>
      <w:proofErr w:type="spellStart"/>
      <w:r>
        <w:rPr>
          <w:b/>
        </w:rPr>
        <w:t>laptopa</w:t>
      </w:r>
      <w:proofErr w:type="spellEnd"/>
      <w:r>
        <w:rPr>
          <w:b/>
        </w:rPr>
        <w:t>.</w:t>
      </w:r>
    </w:p>
    <w:p w:rsidR="00430499" w:rsidRDefault="00430499" w:rsidP="00C222CC">
      <w:pPr>
        <w:outlineLvl w:val="0"/>
        <w:rPr>
          <w:b/>
        </w:rPr>
      </w:pPr>
    </w:p>
    <w:p w:rsidR="00430499" w:rsidRDefault="00430499" w:rsidP="00C222CC">
      <w:pPr>
        <w:outlineLvl w:val="0"/>
        <w:rPr>
          <w:b/>
        </w:rPr>
      </w:pPr>
    </w:p>
    <w:p w:rsidR="00430499" w:rsidRDefault="00430499" w:rsidP="00C222CC">
      <w:pPr>
        <w:outlineLvl w:val="0"/>
        <w:rPr>
          <w:b/>
        </w:rPr>
      </w:pPr>
    </w:p>
    <w:p w:rsidR="00430499" w:rsidRDefault="00430499" w:rsidP="00C222CC">
      <w:pPr>
        <w:outlineLvl w:val="0"/>
        <w:rPr>
          <w:b/>
        </w:rPr>
      </w:pPr>
    </w:p>
    <w:p w:rsidR="00257A2C" w:rsidRDefault="00257A2C" w:rsidP="00C222CC">
      <w:pPr>
        <w:outlineLvl w:val="0"/>
        <w:rPr>
          <w:b/>
        </w:rPr>
      </w:pPr>
    </w:p>
    <w:p w:rsidR="00257A2C" w:rsidRDefault="00257A2C" w:rsidP="00C222CC">
      <w:pPr>
        <w:outlineLvl w:val="0"/>
        <w:rPr>
          <w:b/>
        </w:rPr>
      </w:pPr>
      <w:r>
        <w:rPr>
          <w:b/>
        </w:rPr>
        <w:t>ŠIFRA DJELATNOSTI: 8520</w:t>
      </w:r>
    </w:p>
    <w:p w:rsidR="00257A2C" w:rsidRDefault="00257A2C" w:rsidP="00C222CC">
      <w:pPr>
        <w:outlineLvl w:val="0"/>
        <w:rPr>
          <w:b/>
        </w:rPr>
      </w:pPr>
      <w:r>
        <w:rPr>
          <w:b/>
        </w:rPr>
        <w:t>RAZDJEL: 0</w:t>
      </w:r>
    </w:p>
    <w:p w:rsidR="00257A2C" w:rsidRDefault="00257A2C" w:rsidP="00C222CC">
      <w:pPr>
        <w:outlineLvl w:val="0"/>
        <w:rPr>
          <w:b/>
        </w:rPr>
      </w:pPr>
      <w:r>
        <w:rPr>
          <w:b/>
        </w:rPr>
        <w:t>ŠIFRA GRADA/OPĆINE: 425</w:t>
      </w:r>
    </w:p>
    <w:p w:rsidR="00257A2C" w:rsidRDefault="00257A2C" w:rsidP="00C222CC">
      <w:pPr>
        <w:outlineLvl w:val="0"/>
        <w:rPr>
          <w:b/>
        </w:rPr>
      </w:pPr>
      <w:r>
        <w:rPr>
          <w:b/>
        </w:rPr>
        <w:t>ŠIFRA ŽUPANIJE: 13</w:t>
      </w:r>
    </w:p>
    <w:p w:rsidR="00257A2C" w:rsidRDefault="00257A2C" w:rsidP="00C222CC">
      <w:pPr>
        <w:outlineLvl w:val="0"/>
        <w:rPr>
          <w:b/>
        </w:rPr>
      </w:pPr>
    </w:p>
    <w:p w:rsidR="00257A2C" w:rsidRDefault="00257A2C" w:rsidP="00C222CC">
      <w:pPr>
        <w:outlineLvl w:val="0"/>
        <w:rPr>
          <w:b/>
        </w:rPr>
      </w:pPr>
      <w:r>
        <w:rPr>
          <w:b/>
        </w:rPr>
        <w:t>Računovođa:</w:t>
      </w:r>
    </w:p>
    <w:p w:rsidR="00257A2C" w:rsidRDefault="00257A2C" w:rsidP="00C222CC">
      <w:pPr>
        <w:outlineLvl w:val="0"/>
        <w:rPr>
          <w:b/>
        </w:rPr>
      </w:pPr>
      <w:r>
        <w:rPr>
          <w:b/>
        </w:rPr>
        <w:t xml:space="preserve">Manuela Pavić                                                     </w:t>
      </w:r>
    </w:p>
    <w:p w:rsidR="00257A2C" w:rsidRDefault="00257A2C" w:rsidP="00C222CC">
      <w:pPr>
        <w:outlineLvl w:val="0"/>
        <w:rPr>
          <w:b/>
        </w:rPr>
      </w:pPr>
    </w:p>
    <w:p w:rsidR="00257A2C" w:rsidRDefault="00257A2C" w:rsidP="00C222CC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RAVNATELJ:</w:t>
      </w:r>
    </w:p>
    <w:p w:rsidR="00257A2C" w:rsidRDefault="00257A2C" w:rsidP="00C222CC">
      <w:pPr>
        <w:outlineLvl w:val="0"/>
        <w:rPr>
          <w:b/>
        </w:rPr>
      </w:pPr>
    </w:p>
    <w:p w:rsidR="00257A2C" w:rsidRDefault="00257A2C" w:rsidP="00C222CC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Branimir </w:t>
      </w:r>
      <w:proofErr w:type="spellStart"/>
      <w:r>
        <w:rPr>
          <w:b/>
        </w:rPr>
        <w:t>Peričić</w:t>
      </w:r>
      <w:proofErr w:type="spellEnd"/>
    </w:p>
    <w:p w:rsidR="00257A2C" w:rsidRPr="00C222CC" w:rsidRDefault="00257A2C" w:rsidP="00C222CC">
      <w:pPr>
        <w:outlineLvl w:val="0"/>
        <w:rPr>
          <w:b/>
        </w:rPr>
      </w:pPr>
    </w:p>
    <w:sectPr w:rsidR="00257A2C" w:rsidRPr="00C22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CC"/>
    <w:rsid w:val="000265C8"/>
    <w:rsid w:val="000414E3"/>
    <w:rsid w:val="000A15C6"/>
    <w:rsid w:val="000C10EB"/>
    <w:rsid w:val="0016561F"/>
    <w:rsid w:val="001C11E4"/>
    <w:rsid w:val="00257A2C"/>
    <w:rsid w:val="00304493"/>
    <w:rsid w:val="00324275"/>
    <w:rsid w:val="0036599B"/>
    <w:rsid w:val="00392818"/>
    <w:rsid w:val="00430499"/>
    <w:rsid w:val="00445A01"/>
    <w:rsid w:val="00461C96"/>
    <w:rsid w:val="00541D5D"/>
    <w:rsid w:val="00552065"/>
    <w:rsid w:val="00621174"/>
    <w:rsid w:val="006B0C1A"/>
    <w:rsid w:val="006F08A5"/>
    <w:rsid w:val="007229F1"/>
    <w:rsid w:val="008635B0"/>
    <w:rsid w:val="0087316F"/>
    <w:rsid w:val="00893CE7"/>
    <w:rsid w:val="00941F0A"/>
    <w:rsid w:val="009A7B2F"/>
    <w:rsid w:val="009B0399"/>
    <w:rsid w:val="00A912CB"/>
    <w:rsid w:val="00B02432"/>
    <w:rsid w:val="00C0627B"/>
    <w:rsid w:val="00C222CC"/>
    <w:rsid w:val="00C43CD0"/>
    <w:rsid w:val="00C84092"/>
    <w:rsid w:val="00CD5342"/>
    <w:rsid w:val="00D447DF"/>
    <w:rsid w:val="00D66BFB"/>
    <w:rsid w:val="00DC7BB4"/>
    <w:rsid w:val="00E31A8A"/>
    <w:rsid w:val="00E82EEC"/>
    <w:rsid w:val="00ED6BD0"/>
    <w:rsid w:val="00F50EEA"/>
    <w:rsid w:val="00F5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6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5318C-9A52-4629-92D1-D9E2B8FB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racunovodstvo</cp:lastModifiedBy>
  <cp:revision>8</cp:revision>
  <cp:lastPrinted>2023-01-27T08:59:00Z</cp:lastPrinted>
  <dcterms:created xsi:type="dcterms:W3CDTF">2023-01-26T13:07:00Z</dcterms:created>
  <dcterms:modified xsi:type="dcterms:W3CDTF">2023-01-27T09:08:00Z</dcterms:modified>
</cp:coreProperties>
</file>